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附件1 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</w:t>
      </w:r>
    </w:p>
    <w:p>
      <w:pPr>
        <w:jc w:val="center"/>
        <w:rPr>
          <w:rFonts w:hint="eastAsia" w:eastAsiaTheme="minorEastAsia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</w:rPr>
        <w:t>拟保留的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漠河市人民政府及</w:t>
      </w:r>
      <w:r>
        <w:rPr>
          <w:rFonts w:hint="eastAsia" w:ascii="黑体" w:hAnsi="黑体" w:eastAsia="黑体" w:cs="黑体"/>
          <w:sz w:val="36"/>
          <w:szCs w:val="36"/>
        </w:rPr>
        <w:t>办公室行政规范性文件汇总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表</w:t>
      </w:r>
    </w:p>
    <w:p/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填表单位(盖章):</w:t>
      </w:r>
      <w:r>
        <w:rPr>
          <w:rFonts w:hint="eastAsia"/>
          <w:lang w:val="en-US" w:eastAsia="zh-CN"/>
        </w:rPr>
        <w:t xml:space="preserve">                     填表人: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        联系电话: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                 填表时间: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 年     月      日</w:t>
      </w:r>
    </w:p>
    <w:tbl>
      <w:tblPr>
        <w:tblStyle w:val="3"/>
        <w:tblW w:w="13287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5488"/>
        <w:gridCol w:w="3337"/>
        <w:gridCol w:w="3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37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5488" w:type="dxa"/>
          </w:tcPr>
          <w:p>
            <w:pPr>
              <w:ind w:firstLine="1050" w:firstLineChars="500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名称（文号）</w:t>
            </w:r>
          </w:p>
        </w:tc>
        <w:tc>
          <w:tcPr>
            <w:tcW w:w="3337" w:type="dxa"/>
          </w:tcPr>
          <w:p>
            <w:pPr>
              <w:ind w:firstLine="420" w:firstLineChars="200"/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保留理由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3425" w:type="dxa"/>
          </w:tcPr>
          <w:p>
            <w:pPr>
              <w:ind w:firstLine="630" w:firstLineChars="300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合法性审查意见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37" w:type="dxa"/>
          </w:tcPr>
          <w:p>
            <w:pPr>
              <w:rPr>
                <w:vertAlign w:val="baseline"/>
              </w:rPr>
            </w:pPr>
          </w:p>
        </w:tc>
        <w:tc>
          <w:tcPr>
            <w:tcW w:w="5488" w:type="dxa"/>
          </w:tcPr>
          <w:p>
            <w:pPr>
              <w:rPr>
                <w:vertAlign w:val="baseline"/>
              </w:rPr>
            </w:pPr>
          </w:p>
        </w:tc>
        <w:tc>
          <w:tcPr>
            <w:tcW w:w="3337" w:type="dxa"/>
          </w:tcPr>
          <w:p>
            <w:pPr>
              <w:rPr>
                <w:vertAlign w:val="baseline"/>
              </w:rPr>
            </w:pPr>
          </w:p>
        </w:tc>
        <w:tc>
          <w:tcPr>
            <w:tcW w:w="3425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37" w:type="dxa"/>
          </w:tcPr>
          <w:p>
            <w:pPr>
              <w:rPr>
                <w:vertAlign w:val="baseline"/>
              </w:rPr>
            </w:pPr>
          </w:p>
        </w:tc>
        <w:tc>
          <w:tcPr>
            <w:tcW w:w="5488" w:type="dxa"/>
          </w:tcPr>
          <w:p>
            <w:pPr>
              <w:rPr>
                <w:vertAlign w:val="baseline"/>
              </w:rPr>
            </w:pPr>
          </w:p>
        </w:tc>
        <w:tc>
          <w:tcPr>
            <w:tcW w:w="3337" w:type="dxa"/>
          </w:tcPr>
          <w:p>
            <w:pPr>
              <w:rPr>
                <w:vertAlign w:val="baseline"/>
              </w:rPr>
            </w:pPr>
          </w:p>
        </w:tc>
        <w:tc>
          <w:tcPr>
            <w:tcW w:w="3425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填报说明：、“合法性审核意见”栏由司法局填写</w:t>
      </w:r>
    </w:p>
    <w:p>
      <w:pPr>
        <w:rPr>
          <w:rFonts w:hint="default" w:eastAsiaTheme="minorEastAsia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71219"/>
    <w:rsid w:val="3F7F254A"/>
    <w:rsid w:val="47847BB1"/>
    <w:rsid w:val="5637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2026-09-20T11:07:00Z</dcterms:created>
  <dc:creator>秋叶</dc:creator>
  <cp:lastModifiedBy>dxal</cp:lastModifiedBy>
  <cp:lastPrinted>2026-09-20T11:44:00Z</cp:lastPrinted>
  <dcterms:modified xsi:type="dcterms:W3CDTF">2026-09-21T08:53:33Z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D05609858271EFF60D80B06A16AC0561_42</vt:lpwstr>
  </property>
</Properties>
</file>